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39" w:rsidRDefault="00A20F39" w:rsidP="00A20F39">
      <w:pPr>
        <w:shd w:val="clear" w:color="auto" w:fill="FDFDFD"/>
        <w:spacing w:after="225" w:line="870" w:lineRule="atLeast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48"/>
          <w:szCs w:val="48"/>
          <w:lang w:eastAsia="ru-RU"/>
        </w:rPr>
      </w:pPr>
      <w:r w:rsidRPr="00A20F39">
        <w:rPr>
          <w:rFonts w:ascii="Times New Roman" w:eastAsia="Times New Roman" w:hAnsi="Times New Roman" w:cs="Times New Roman"/>
          <w:noProof/>
          <w:color w:val="002060"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1270</wp:posOffset>
            </wp:positionV>
            <wp:extent cx="1684020" cy="1657985"/>
            <wp:effectExtent l="0" t="0" r="0" b="0"/>
            <wp:wrapSquare wrapText="bothSides"/>
            <wp:docPr id="1" name="Рисунок 1" descr="C:\Users\арсенал\Downloads\1d36d23b156ead252433d4ce2c21c387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сенал\Downloads\1d36d23b156ead252433d4ce2c21c387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0F39">
        <w:rPr>
          <w:rFonts w:ascii="Times New Roman" w:eastAsia="Times New Roman" w:hAnsi="Times New Roman" w:cs="Times New Roman"/>
          <w:color w:val="002060"/>
          <w:kern w:val="36"/>
          <w:sz w:val="48"/>
          <w:szCs w:val="48"/>
          <w:lang w:eastAsia="ru-RU"/>
        </w:rPr>
        <w:t>Правила подготовки к диагностическим исследованиям</w:t>
      </w:r>
    </w:p>
    <w:p w:rsidR="00A20F39" w:rsidRPr="00A20F39" w:rsidRDefault="00A20F39" w:rsidP="00A20F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A20F39">
        <w:rPr>
          <w:rStyle w:val="a4"/>
          <w:color w:val="002060"/>
          <w:sz w:val="28"/>
          <w:szCs w:val="28"/>
        </w:rPr>
        <w:t>Подготов</w:t>
      </w:r>
      <w:r>
        <w:rPr>
          <w:rStyle w:val="a4"/>
          <w:color w:val="002060"/>
          <w:sz w:val="28"/>
          <w:szCs w:val="28"/>
        </w:rPr>
        <w:t>ка к УЗИ брюшной полости, почек</w:t>
      </w:r>
    </w:p>
    <w:p w:rsidR="00A20F39" w:rsidRPr="00A20F39" w:rsidRDefault="00A20F39" w:rsidP="00A20F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F39">
        <w:rPr>
          <w:color w:val="000000"/>
          <w:sz w:val="28"/>
          <w:szCs w:val="28"/>
        </w:rPr>
        <w:t xml:space="preserve">- за 2-3 дня до обследования рекомендуется перейти на </w:t>
      </w:r>
      <w:proofErr w:type="spellStart"/>
      <w:r w:rsidRPr="00A20F39">
        <w:rPr>
          <w:color w:val="000000"/>
          <w:sz w:val="28"/>
          <w:szCs w:val="28"/>
        </w:rPr>
        <w:t>бесшлаковую</w:t>
      </w:r>
      <w:proofErr w:type="spellEnd"/>
      <w:r w:rsidRPr="00A20F39">
        <w:rPr>
          <w:color w:val="000000"/>
          <w:sz w:val="28"/>
          <w:szCs w:val="28"/>
        </w:rPr>
        <w:t xml:space="preserve"> диету, исключить из рациона продукты, усиливающие газообразование в кишечнике </w:t>
      </w:r>
      <w:bookmarkStart w:id="0" w:name="_GoBack"/>
      <w:bookmarkEnd w:id="0"/>
      <w:r w:rsidRPr="00A20F39">
        <w:rPr>
          <w:color w:val="000000"/>
          <w:sz w:val="28"/>
          <w:szCs w:val="28"/>
        </w:rPr>
        <w:t xml:space="preserve">(сырые овощи, богатые растительной клетчаткой, цельное молоко, черный хлеб, бобовые, газированные напитки, а также </w:t>
      </w:r>
      <w:proofErr w:type="spellStart"/>
      <w:r w:rsidRPr="00A20F39">
        <w:rPr>
          <w:color w:val="000000"/>
          <w:sz w:val="28"/>
          <w:szCs w:val="28"/>
        </w:rPr>
        <w:t>высококолорийные</w:t>
      </w:r>
      <w:proofErr w:type="spellEnd"/>
      <w:r w:rsidRPr="00A20F39">
        <w:rPr>
          <w:color w:val="000000"/>
          <w:sz w:val="28"/>
          <w:szCs w:val="28"/>
        </w:rPr>
        <w:t xml:space="preserve"> кондитерские изделия – пирожные, торты);</w:t>
      </w:r>
    </w:p>
    <w:p w:rsidR="00A20F39" w:rsidRPr="00A20F39" w:rsidRDefault="00A20F39" w:rsidP="00A20F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F39">
        <w:rPr>
          <w:color w:val="000000"/>
          <w:sz w:val="28"/>
          <w:szCs w:val="28"/>
        </w:rPr>
        <w:t xml:space="preserve">- пациентам, имеющим проблемы с ЖКТ (запоры) целесообразно в течение этого промежутка времени принимать ферментные препараты и </w:t>
      </w:r>
      <w:proofErr w:type="spellStart"/>
      <w:r w:rsidRPr="00A20F39">
        <w:rPr>
          <w:color w:val="000000"/>
          <w:sz w:val="28"/>
          <w:szCs w:val="28"/>
        </w:rPr>
        <w:t>энтеросорбенты</w:t>
      </w:r>
      <w:proofErr w:type="spellEnd"/>
      <w:r w:rsidRPr="00A20F39">
        <w:rPr>
          <w:color w:val="000000"/>
          <w:sz w:val="28"/>
          <w:szCs w:val="28"/>
        </w:rPr>
        <w:t xml:space="preserve"> (например, </w:t>
      </w:r>
      <w:proofErr w:type="spellStart"/>
      <w:r w:rsidRPr="00A20F39">
        <w:rPr>
          <w:color w:val="000000"/>
          <w:sz w:val="28"/>
          <w:szCs w:val="28"/>
        </w:rPr>
        <w:t>фестал</w:t>
      </w:r>
      <w:proofErr w:type="spellEnd"/>
      <w:r w:rsidRPr="00A20F39">
        <w:rPr>
          <w:color w:val="000000"/>
          <w:sz w:val="28"/>
          <w:szCs w:val="28"/>
        </w:rPr>
        <w:t xml:space="preserve">, </w:t>
      </w:r>
      <w:proofErr w:type="spellStart"/>
      <w:r w:rsidRPr="00A20F39">
        <w:rPr>
          <w:color w:val="000000"/>
          <w:sz w:val="28"/>
          <w:szCs w:val="28"/>
        </w:rPr>
        <w:t>мезим</w:t>
      </w:r>
      <w:proofErr w:type="spellEnd"/>
      <w:r w:rsidRPr="00A20F39">
        <w:rPr>
          <w:color w:val="000000"/>
          <w:sz w:val="28"/>
          <w:szCs w:val="28"/>
        </w:rPr>
        <w:t xml:space="preserve">-форте, активированный уголь или </w:t>
      </w:r>
      <w:proofErr w:type="spellStart"/>
      <w:r w:rsidRPr="00A20F39">
        <w:rPr>
          <w:color w:val="000000"/>
          <w:sz w:val="28"/>
          <w:szCs w:val="28"/>
        </w:rPr>
        <w:t>эспумизан</w:t>
      </w:r>
      <w:proofErr w:type="spellEnd"/>
      <w:r w:rsidRPr="00A20F39">
        <w:rPr>
          <w:color w:val="000000"/>
          <w:sz w:val="28"/>
          <w:szCs w:val="28"/>
        </w:rPr>
        <w:t xml:space="preserve"> по 1 таблетке 3 раза в день), которые помогут уменьшить проявления метеоризма;</w:t>
      </w:r>
    </w:p>
    <w:p w:rsidR="00A20F39" w:rsidRPr="00A20F39" w:rsidRDefault="00A20F39" w:rsidP="00A20F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F39">
        <w:rPr>
          <w:color w:val="000000"/>
          <w:sz w:val="28"/>
          <w:szCs w:val="28"/>
        </w:rPr>
        <w:t>- 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:rsidR="00A20F39" w:rsidRPr="00A20F39" w:rsidRDefault="00A20F39" w:rsidP="00A20F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F39">
        <w:rPr>
          <w:color w:val="000000"/>
          <w:sz w:val="28"/>
          <w:szCs w:val="28"/>
        </w:rPr>
        <w:t>- если Вы принимаете лекарственные средства, предупредите об этом врача УЗИ;</w:t>
      </w:r>
    </w:p>
    <w:p w:rsidR="00A20F39" w:rsidRPr="00A20F39" w:rsidRDefault="00A20F39" w:rsidP="00A20F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F39">
        <w:rPr>
          <w:color w:val="000000"/>
          <w:sz w:val="28"/>
          <w:szCs w:val="28"/>
        </w:rPr>
        <w:t xml:space="preserve">- Нельзя проводить исследование после </w:t>
      </w:r>
      <w:proofErr w:type="spellStart"/>
      <w:r w:rsidRPr="00A20F39">
        <w:rPr>
          <w:color w:val="000000"/>
          <w:sz w:val="28"/>
          <w:szCs w:val="28"/>
        </w:rPr>
        <w:t>гастро</w:t>
      </w:r>
      <w:proofErr w:type="spellEnd"/>
      <w:r w:rsidRPr="00A20F39">
        <w:rPr>
          <w:color w:val="000000"/>
          <w:sz w:val="28"/>
          <w:szCs w:val="28"/>
        </w:rPr>
        <w:t xml:space="preserve">- и </w:t>
      </w:r>
      <w:proofErr w:type="spellStart"/>
      <w:r w:rsidRPr="00A20F39">
        <w:rPr>
          <w:color w:val="000000"/>
          <w:sz w:val="28"/>
          <w:szCs w:val="28"/>
        </w:rPr>
        <w:t>колоноскопии</w:t>
      </w:r>
      <w:proofErr w:type="spellEnd"/>
      <w:r w:rsidRPr="00A20F39">
        <w:rPr>
          <w:color w:val="000000"/>
          <w:sz w:val="28"/>
          <w:szCs w:val="28"/>
        </w:rPr>
        <w:t>, а также R-исследований органов ЖКТ.</w:t>
      </w:r>
    </w:p>
    <w:p w:rsidR="00A20F39" w:rsidRPr="00A20F39" w:rsidRDefault="00A20F39" w:rsidP="00A20F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F39">
        <w:rPr>
          <w:rStyle w:val="a4"/>
          <w:color w:val="000000"/>
          <w:sz w:val="28"/>
          <w:szCs w:val="28"/>
        </w:rPr>
        <w:t> </w:t>
      </w:r>
    </w:p>
    <w:p w:rsidR="00A20F39" w:rsidRPr="00A20F39" w:rsidRDefault="00A20F39" w:rsidP="00A20F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A20F39">
        <w:rPr>
          <w:rStyle w:val="a4"/>
          <w:color w:val="002060"/>
          <w:sz w:val="28"/>
          <w:szCs w:val="28"/>
        </w:rPr>
        <w:t>Подготовка к УЗИ органов малого таза (мочевой пузырь, матка, придатки у женщин):</w:t>
      </w:r>
    </w:p>
    <w:p w:rsidR="00A20F39" w:rsidRPr="00A20F39" w:rsidRDefault="00A20F39" w:rsidP="00A20F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F39">
        <w:rPr>
          <w:color w:val="000000"/>
          <w:sz w:val="28"/>
          <w:szCs w:val="28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A20F39" w:rsidRPr="00A20F39" w:rsidRDefault="00A20F39" w:rsidP="00A20F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F39">
        <w:rPr>
          <w:color w:val="000000"/>
          <w:sz w:val="28"/>
          <w:szCs w:val="28"/>
        </w:rPr>
        <w:t xml:space="preserve">Для </w:t>
      </w:r>
      <w:proofErr w:type="spellStart"/>
      <w:r w:rsidRPr="00A20F39">
        <w:rPr>
          <w:color w:val="000000"/>
          <w:sz w:val="28"/>
          <w:szCs w:val="28"/>
        </w:rPr>
        <w:t>трансвагинального</w:t>
      </w:r>
      <w:proofErr w:type="spellEnd"/>
      <w:r w:rsidRPr="00A20F39">
        <w:rPr>
          <w:color w:val="000000"/>
          <w:sz w:val="28"/>
          <w:szCs w:val="28"/>
        </w:rPr>
        <w:t xml:space="preserve"> УЗИ (ТВС) специальная подготовка не требуется. В случае, если у пациента проблемы с ЖКТ – необходимо провести очистительную клизму </w:t>
      </w:r>
      <w:proofErr w:type="gramStart"/>
      <w:r w:rsidRPr="00A20F39">
        <w:rPr>
          <w:color w:val="000000"/>
          <w:sz w:val="28"/>
          <w:szCs w:val="28"/>
        </w:rPr>
        <w:t>накануне вечером</w:t>
      </w:r>
      <w:proofErr w:type="gramEnd"/>
      <w:r w:rsidRPr="00A20F39">
        <w:rPr>
          <w:color w:val="000000"/>
          <w:sz w:val="28"/>
          <w:szCs w:val="28"/>
        </w:rPr>
        <w:t>.</w:t>
      </w:r>
    </w:p>
    <w:p w:rsidR="00A20F39" w:rsidRPr="00A20F39" w:rsidRDefault="00A20F39" w:rsidP="00A20F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F39">
        <w:rPr>
          <w:rStyle w:val="a4"/>
          <w:color w:val="000000"/>
          <w:sz w:val="28"/>
          <w:szCs w:val="28"/>
        </w:rPr>
        <w:t> </w:t>
      </w:r>
    </w:p>
    <w:p w:rsidR="00A20F39" w:rsidRPr="00A20F39" w:rsidRDefault="00A20F39" w:rsidP="00A20F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A20F39">
        <w:rPr>
          <w:rStyle w:val="a4"/>
          <w:color w:val="002060"/>
          <w:sz w:val="28"/>
          <w:szCs w:val="28"/>
        </w:rPr>
        <w:t>Подготовка к УЗИ мочевого пузыря и простаты у мужчин:</w:t>
      </w:r>
    </w:p>
    <w:p w:rsidR="00A20F39" w:rsidRPr="00A20F39" w:rsidRDefault="00A20F39" w:rsidP="00A20F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F39">
        <w:rPr>
          <w:color w:val="000000"/>
          <w:sz w:val="28"/>
          <w:szCs w:val="28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A20F39" w:rsidRPr="00A20F39" w:rsidRDefault="00A20F39" w:rsidP="00A20F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F39">
        <w:rPr>
          <w:color w:val="000000"/>
          <w:sz w:val="28"/>
          <w:szCs w:val="28"/>
        </w:rPr>
        <w:t xml:space="preserve">Перед </w:t>
      </w:r>
      <w:proofErr w:type="spellStart"/>
      <w:r w:rsidRPr="00A20F39">
        <w:rPr>
          <w:color w:val="000000"/>
          <w:sz w:val="28"/>
          <w:szCs w:val="28"/>
        </w:rPr>
        <w:t>трансректальномисследовании</w:t>
      </w:r>
      <w:proofErr w:type="spellEnd"/>
      <w:r w:rsidRPr="00A20F39">
        <w:rPr>
          <w:color w:val="000000"/>
          <w:sz w:val="28"/>
          <w:szCs w:val="28"/>
        </w:rPr>
        <w:t xml:space="preserve"> простаты (ТРУЗИ) необходимо сделать очистительную клизму.</w:t>
      </w:r>
    </w:p>
    <w:p w:rsidR="00A20F39" w:rsidRPr="00A20F39" w:rsidRDefault="00A20F39" w:rsidP="00A20F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F39">
        <w:rPr>
          <w:rStyle w:val="a4"/>
          <w:color w:val="000000"/>
          <w:sz w:val="28"/>
          <w:szCs w:val="28"/>
        </w:rPr>
        <w:t> </w:t>
      </w:r>
    </w:p>
    <w:p w:rsidR="00A20F39" w:rsidRPr="00A20F39" w:rsidRDefault="00A20F39" w:rsidP="00A20F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A20F39">
        <w:rPr>
          <w:rStyle w:val="a4"/>
          <w:color w:val="002060"/>
          <w:sz w:val="28"/>
          <w:szCs w:val="28"/>
        </w:rPr>
        <w:t>Подготовка к УЗИ молочных желез:</w:t>
      </w:r>
    </w:p>
    <w:p w:rsidR="00A20F39" w:rsidRPr="00A20F39" w:rsidRDefault="00A20F39" w:rsidP="00A20F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F39">
        <w:rPr>
          <w:color w:val="000000"/>
          <w:sz w:val="28"/>
          <w:szCs w:val="28"/>
        </w:rPr>
        <w:lastRenderedPageBreak/>
        <w:t>исследование молочных желез желательно проводить в первые 7-10 дней менструального цикла (1 фаза цикла).</w:t>
      </w:r>
    </w:p>
    <w:p w:rsidR="00A20F39" w:rsidRPr="00A20F39" w:rsidRDefault="00A20F39" w:rsidP="00A20F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F39">
        <w:rPr>
          <w:rStyle w:val="a4"/>
          <w:color w:val="000000"/>
          <w:sz w:val="28"/>
          <w:szCs w:val="28"/>
        </w:rPr>
        <w:t> </w:t>
      </w:r>
    </w:p>
    <w:p w:rsidR="00A20F39" w:rsidRPr="00A20F39" w:rsidRDefault="00A20F39" w:rsidP="00A20F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F39">
        <w:rPr>
          <w:rStyle w:val="a4"/>
          <w:color w:val="002060"/>
          <w:sz w:val="28"/>
          <w:szCs w:val="28"/>
        </w:rPr>
        <w:t>УЗИ щитовидной железы, лимфатических узлов и почек </w:t>
      </w:r>
      <w:r w:rsidRPr="00A20F39">
        <w:rPr>
          <w:color w:val="000000"/>
          <w:sz w:val="28"/>
          <w:szCs w:val="28"/>
        </w:rPr>
        <w:t>– не требуют специальной подготовки пациента.</w:t>
      </w:r>
    </w:p>
    <w:p w:rsidR="00A20F39" w:rsidRPr="00A20F39" w:rsidRDefault="00A20F39" w:rsidP="00A20F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F39">
        <w:rPr>
          <w:rStyle w:val="a4"/>
          <w:color w:val="000000"/>
          <w:sz w:val="28"/>
          <w:szCs w:val="28"/>
        </w:rPr>
        <w:t> </w:t>
      </w:r>
    </w:p>
    <w:p w:rsidR="00A20F39" w:rsidRPr="00A20F39" w:rsidRDefault="00A20F39" w:rsidP="00A20F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A20F39">
        <w:rPr>
          <w:rStyle w:val="a4"/>
          <w:color w:val="002060"/>
          <w:sz w:val="28"/>
          <w:szCs w:val="28"/>
        </w:rPr>
        <w:t>Эхокардиография (УЗИ сердца):</w:t>
      </w:r>
    </w:p>
    <w:p w:rsidR="00A20F39" w:rsidRPr="00A20F39" w:rsidRDefault="00A20F39" w:rsidP="00A20F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F39">
        <w:rPr>
          <w:color w:val="000000"/>
          <w:sz w:val="28"/>
          <w:szCs w:val="28"/>
        </w:rPr>
        <w:t>— исследование проводится после 10-15 минутного отдыха;</w:t>
      </w:r>
    </w:p>
    <w:p w:rsidR="00A20F39" w:rsidRPr="00A20F39" w:rsidRDefault="00A20F39" w:rsidP="00A20F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F39">
        <w:rPr>
          <w:color w:val="000000"/>
          <w:sz w:val="28"/>
          <w:szCs w:val="28"/>
        </w:rPr>
        <w:t>— перед исследованиями не рекомендуется плотный прием пищи, крепкий чай, кофе, а также проведение после приема медикаментов, физиотерапевтических процедур, лечебной физкультуры и других обследований, которые способствуют утомлению больного (рентгеновское, радиоизотопное);</w:t>
      </w:r>
    </w:p>
    <w:p w:rsidR="00A20F39" w:rsidRPr="00A20F39" w:rsidRDefault="00A20F39" w:rsidP="00A20F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F39">
        <w:rPr>
          <w:color w:val="000000"/>
          <w:sz w:val="28"/>
          <w:szCs w:val="28"/>
        </w:rPr>
        <w:t>— знать точный вес.</w:t>
      </w:r>
    </w:p>
    <w:p w:rsidR="00A20F39" w:rsidRPr="00A20F39" w:rsidRDefault="00A20F39" w:rsidP="00A20F39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20F39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 xml:space="preserve"> Подготовка к рентген исследованиям.</w:t>
      </w:r>
    </w:p>
    <w:p w:rsidR="00A20F39" w:rsidRPr="00A20F39" w:rsidRDefault="00A20F39" w:rsidP="00A20F39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Рентген исследование черепа, шейного отдела позвон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очника, придаточных пазух носа </w:t>
      </w:r>
      <w:r w:rsidRPr="00A2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снять украшения (цепь, сережки, заколки, пирсинг).</w:t>
      </w:r>
    </w:p>
    <w:p w:rsidR="00A20F39" w:rsidRPr="00A20F39" w:rsidRDefault="00A20F39" w:rsidP="00A20F39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Рентген исследование кистей – снять украшения (кольца, браслеты, часы).</w:t>
      </w:r>
    </w:p>
    <w:p w:rsidR="00A20F39" w:rsidRPr="00A20F39" w:rsidRDefault="00A20F39" w:rsidP="00A20F39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Рентген исследование </w:t>
      </w:r>
      <w:r w:rsidRPr="00A2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таза, КПС, поясничного отдела позвоночника - сделать клизму.</w:t>
      </w:r>
    </w:p>
    <w:p w:rsidR="00A20F39" w:rsidRPr="00A20F39" w:rsidRDefault="00A20F39" w:rsidP="00A20F39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   Рентген исследование </w:t>
      </w:r>
      <w:r w:rsidRPr="00A2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желудка и пищевода вечером легкий ужин утром не есть,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 пить. Рентген исследование </w:t>
      </w:r>
      <w:r w:rsidRPr="00A2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кишечника (</w:t>
      </w:r>
      <w:proofErr w:type="spellStart"/>
      <w:r w:rsidRPr="00A2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ирригоскопия</w:t>
      </w:r>
      <w:proofErr w:type="spellEnd"/>
      <w:r w:rsidRPr="00A2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A2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ирригография</w:t>
      </w:r>
      <w:proofErr w:type="spellEnd"/>
      <w:r w:rsidRPr="00A2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–  легкий ужин не поз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днее 19.00, накануне вечером и </w:t>
      </w:r>
      <w:r w:rsidRPr="00A2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утром делается очистительная клизма до чистых вод. Исключить газообразующую пищу (черный хлеб, овощи, фрукты, газированные напитки, кисло – молочные продукты)</w:t>
      </w:r>
    </w:p>
    <w:p w:rsidR="00A20F39" w:rsidRPr="00A20F39" w:rsidRDefault="00A20F39" w:rsidP="00A20F39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При н</w:t>
      </w:r>
      <w:r w:rsidRPr="00A2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азначении обзорной и экскреторной урографии требуется тщательная подготовка; в течение 2-3 дней соблюдается диета исключить газообразующую пищу (черный хлеб, овощи, фрукты, газированные напитки, кисло – молочные продукты). Накануне исследования вечером и утром – очистительная клизма до чистых вод. Легкий ужин, не позднее 19.00.</w:t>
      </w:r>
    </w:p>
    <w:p w:rsidR="00A20F39" w:rsidRPr="00A20F39" w:rsidRDefault="00A20F39" w:rsidP="00A20F39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Обзорная рентгенография органов брюшной полости выполнятся без подготовки, стоя.</w:t>
      </w:r>
    </w:p>
    <w:p w:rsidR="00A20F39" w:rsidRPr="00A20F39" w:rsidRDefault="00A20F39" w:rsidP="00A20F39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20F39" w:rsidRPr="00A20F39" w:rsidRDefault="00A20F39" w:rsidP="00A20F39">
      <w:pPr>
        <w:shd w:val="clear" w:color="auto" w:fill="FDFDFD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A20F3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Общие правила подготовки к анализам крови</w:t>
      </w:r>
    </w:p>
    <w:p w:rsidR="00A20F39" w:rsidRPr="00A20F39" w:rsidRDefault="00A20F39" w:rsidP="00A20F39">
      <w:pPr>
        <w:numPr>
          <w:ilvl w:val="0"/>
          <w:numId w:val="1"/>
        </w:numPr>
        <w:shd w:val="clear" w:color="auto" w:fill="FDFDF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Рекомендуется сдавать кровь утром, в период с 8 до 11 часов, натощак (не менее 8 часов и не более 14 часов голода, питье – вода, в обычном режиме), накануне избегать пищевых перегрузок.</w:t>
      </w:r>
    </w:p>
    <w:p w:rsidR="00A20F39" w:rsidRPr="00A20F39" w:rsidRDefault="00A20F39" w:rsidP="00A20F39">
      <w:pPr>
        <w:numPr>
          <w:ilvl w:val="0"/>
          <w:numId w:val="1"/>
        </w:numPr>
        <w:shd w:val="clear" w:color="auto" w:fill="FDFDF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вы принимаете какие-то лекарственные препараты - следует проконсультироваться с врачом по поводу целесообразности проведения исследования на фоне приема препаратов или возможности отмены приема препарата перед исследованием, длительность отмены определяется периодом выведения препарата из крови (в среднем, рекомендуют выждать 4-5 периодов полувыведения препарата, указанного в аннотации).</w:t>
      </w:r>
    </w:p>
    <w:p w:rsidR="00A20F39" w:rsidRPr="00A20F39" w:rsidRDefault="00A20F39" w:rsidP="00A20F39">
      <w:pPr>
        <w:numPr>
          <w:ilvl w:val="0"/>
          <w:numId w:val="1"/>
        </w:numPr>
        <w:shd w:val="clear" w:color="auto" w:fill="FDFDF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Алкоголь – исключить прием алкоголя накануне исследования.</w:t>
      </w:r>
    </w:p>
    <w:p w:rsidR="00A20F39" w:rsidRPr="00A20F39" w:rsidRDefault="00A20F39" w:rsidP="00A20F39">
      <w:pPr>
        <w:numPr>
          <w:ilvl w:val="0"/>
          <w:numId w:val="2"/>
        </w:numPr>
        <w:shd w:val="clear" w:color="auto" w:fill="FDFDF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Курение - не курить минимально в течение 1 часа до исследования.</w:t>
      </w:r>
    </w:p>
    <w:p w:rsidR="00A20F39" w:rsidRPr="00A20F39" w:rsidRDefault="00A20F39" w:rsidP="00A20F39">
      <w:pPr>
        <w:numPr>
          <w:ilvl w:val="0"/>
          <w:numId w:val="2"/>
        </w:numPr>
        <w:shd w:val="clear" w:color="auto" w:fill="FDFDF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Исключить физические и эмоциональные перегрузки накануне исследования</w:t>
      </w:r>
    </w:p>
    <w:p w:rsidR="00A20F39" w:rsidRPr="00A20F39" w:rsidRDefault="00A20F39" w:rsidP="00A20F39">
      <w:pPr>
        <w:numPr>
          <w:ilvl w:val="0"/>
          <w:numId w:val="2"/>
        </w:numPr>
        <w:shd w:val="clear" w:color="auto" w:fill="FDFDF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После прихода в лабораторию отдохнуть (лучше - посидеть) 10-20 минут перед взятием проб крови.</w:t>
      </w:r>
    </w:p>
    <w:p w:rsidR="00A20F39" w:rsidRPr="00A20F39" w:rsidRDefault="00A20F39" w:rsidP="00A20F39">
      <w:pPr>
        <w:numPr>
          <w:ilvl w:val="0"/>
          <w:numId w:val="2"/>
        </w:numPr>
        <w:shd w:val="clear" w:color="auto" w:fill="FDFDF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Нежелательно сдавать кровь для лабораторного исследования вскоре после физиотерапевтических процедур, инструментального обследования и других медицинских процедур. После некоторых медицинских процедур (например, ректальное обследование или биопсия предстательной железы перед исследованием ПСА) следует отложить лабораторное обследование на несколько дней.</w:t>
      </w:r>
    </w:p>
    <w:p w:rsidR="00A20F39" w:rsidRPr="00A20F39" w:rsidRDefault="00A20F39" w:rsidP="00A20F39">
      <w:pPr>
        <w:shd w:val="clear" w:color="auto" w:fill="FDFDFD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0F3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Сбор разовой порции мочи для общего анализа</w:t>
      </w:r>
    </w:p>
    <w:p w:rsidR="00A20F39" w:rsidRPr="00A20F39" w:rsidRDefault="00A20F39" w:rsidP="00A20F39">
      <w:pPr>
        <w:numPr>
          <w:ilvl w:val="0"/>
          <w:numId w:val="3"/>
        </w:numPr>
        <w:shd w:val="clear" w:color="auto" w:fill="FDFDF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Накануне сдачи анализа рекомендуется не употреблять овощи и фрукты, которые могут изменить цвет мочи (свекла, морковь и пр.), не принимать диуретики.</w:t>
      </w:r>
      <w:r w:rsidRPr="00A2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Перед сбором мочи надо произвести тщательный гигиенический туалет половых органов. Женщинам не рекомендуется сдавать анализ мочи во время менструации. Соберите примерно 100 мл утренней мочи в контейнер. Для правильного проведения исследования при первом утреннем мочеиспускании небольшое количество мочи (первые 1 - 2 сек.) выпустить в унитаз, а затем, не прерывая мочеиспускания, подставить контейнер для сбора мочи, в который собрать приблизительно 100 мл мочи.</w:t>
      </w:r>
    </w:p>
    <w:p w:rsidR="00A20F39" w:rsidRPr="00A20F39" w:rsidRDefault="00A20F39" w:rsidP="00A20F39">
      <w:pPr>
        <w:shd w:val="clear" w:color="auto" w:fill="FDFDF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A20F3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Подготовка к анализу мочи по Нечипоренко</w:t>
      </w:r>
    </w:p>
    <w:p w:rsidR="00A20F39" w:rsidRPr="00A20F39" w:rsidRDefault="00A20F39" w:rsidP="00A20F39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Проводится для определения воспалительного процесса, особенно при скрытом течении. Основные показатели, которые исследуются в анализ мочи по Нечипоренко: лейкоциты, эритроциты, цилиндры.</w:t>
      </w:r>
    </w:p>
    <w:p w:rsidR="00A20F39" w:rsidRPr="00A20F39" w:rsidRDefault="00A20F39" w:rsidP="00A20F39">
      <w:pPr>
        <w:numPr>
          <w:ilvl w:val="0"/>
          <w:numId w:val="4"/>
        </w:numPr>
        <w:shd w:val="clear" w:color="auto" w:fill="FDFDF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Мочу собирают в стерильный контейнер или чистую сухую емкость с крышкой.</w:t>
      </w:r>
    </w:p>
    <w:p w:rsidR="00A20F39" w:rsidRPr="00A20F39" w:rsidRDefault="00A20F39" w:rsidP="00A20F39">
      <w:pPr>
        <w:numPr>
          <w:ilvl w:val="0"/>
          <w:numId w:val="4"/>
        </w:numPr>
        <w:shd w:val="clear" w:color="auto" w:fill="FDFDF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Образец для общего анализа берут из утренней порции мочи.</w:t>
      </w:r>
    </w:p>
    <w:p w:rsidR="00A20F39" w:rsidRPr="00A20F39" w:rsidRDefault="00A20F39" w:rsidP="00A20F39">
      <w:pPr>
        <w:numPr>
          <w:ilvl w:val="0"/>
          <w:numId w:val="4"/>
        </w:numPr>
        <w:shd w:val="clear" w:color="auto" w:fill="FDFDF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Предварительно проводят тщательный туалет половых органов.</w:t>
      </w:r>
    </w:p>
    <w:p w:rsidR="00A20F39" w:rsidRPr="00A20F39" w:rsidRDefault="00A20F39" w:rsidP="00A20F39">
      <w:pPr>
        <w:numPr>
          <w:ilvl w:val="0"/>
          <w:numId w:val="4"/>
        </w:numPr>
        <w:shd w:val="clear" w:color="auto" w:fill="FDFDF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Собирают среднюю порцию мочи, то есть начало, и окончание мочеиспускания не должно производиться в баночку. Требуемый объем около 100 мл.</w:t>
      </w:r>
    </w:p>
    <w:p w:rsidR="00A20F39" w:rsidRPr="00A20F39" w:rsidRDefault="00A20F39" w:rsidP="00A20F39">
      <w:pPr>
        <w:shd w:val="clear" w:color="auto" w:fill="FDFDFD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20F3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Подготовка к анализу мочи по </w:t>
      </w:r>
      <w:proofErr w:type="spellStart"/>
      <w:r w:rsidRPr="00A20F3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Зимницкому</w:t>
      </w:r>
      <w:proofErr w:type="spellEnd"/>
    </w:p>
    <w:p w:rsidR="00A20F39" w:rsidRPr="00A20F39" w:rsidRDefault="00A20F39" w:rsidP="00A20F39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Проводиться для определения концентрационной функции почек, очень важный показатель правильного функционирования выделительной системы. Основные показатели, на которые ориентируется врач, </w:t>
      </w:r>
      <w:proofErr w:type="gramStart"/>
      <w:r w:rsidRPr="00A2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интерпретируя  результаты</w:t>
      </w:r>
      <w:proofErr w:type="gramEnd"/>
      <w:r w:rsidRPr="00A2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исследования: относительная плотность мочи, объем выпитой и выделенной жидкости, преобладание дневного или ночного диуреза.</w:t>
      </w:r>
    </w:p>
    <w:p w:rsidR="00A20F39" w:rsidRPr="00A20F39" w:rsidRDefault="00A20F39" w:rsidP="00A20F39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Особенности сбора анализа:</w:t>
      </w:r>
    </w:p>
    <w:p w:rsidR="00A20F39" w:rsidRPr="00A20F39" w:rsidRDefault="00A20F39" w:rsidP="00A20F39">
      <w:pPr>
        <w:numPr>
          <w:ilvl w:val="0"/>
          <w:numId w:val="5"/>
        </w:numPr>
        <w:shd w:val="clear" w:color="auto" w:fill="FDFDF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 как исследование проводится в течение суток, необходимо выбрать наиболее свободный день.</w:t>
      </w:r>
    </w:p>
    <w:p w:rsidR="00A20F39" w:rsidRPr="00A20F39" w:rsidRDefault="00A20F39" w:rsidP="00A20F39">
      <w:pPr>
        <w:numPr>
          <w:ilvl w:val="0"/>
          <w:numId w:val="5"/>
        </w:numPr>
        <w:shd w:val="clear" w:color="auto" w:fill="FDFDF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Подготовить 8 чистых баночек (не стерильных), для сбора мочи в определенные временные интервалы, которые надо указать на баночке: 9-12, 12-15, 15-18, 18-21, 21-24, 24-03, 03-06, 06-09.</w:t>
      </w:r>
    </w:p>
    <w:p w:rsidR="00A20F39" w:rsidRPr="00A20F39" w:rsidRDefault="00A20F39" w:rsidP="00A20F39">
      <w:pPr>
        <w:numPr>
          <w:ilvl w:val="0"/>
          <w:numId w:val="5"/>
        </w:numPr>
        <w:shd w:val="clear" w:color="auto" w:fill="FDFDF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Первую утреннюю порцию мочи, в день исследования, собирать не надо.</w:t>
      </w:r>
    </w:p>
    <w:p w:rsidR="00A20F39" w:rsidRPr="00A20F39" w:rsidRDefault="00A20F39" w:rsidP="00A20F39">
      <w:pPr>
        <w:numPr>
          <w:ilvl w:val="0"/>
          <w:numId w:val="5"/>
        </w:numPr>
        <w:shd w:val="clear" w:color="auto" w:fill="FDFDF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Сбор мочи проводиться строго в ту банку, которая соответствует тому временному интервалу, который на ней указан.</w:t>
      </w:r>
    </w:p>
    <w:p w:rsidR="00A20F39" w:rsidRPr="00A20F39" w:rsidRDefault="00A20F39" w:rsidP="00A20F39">
      <w:pPr>
        <w:numPr>
          <w:ilvl w:val="0"/>
          <w:numId w:val="5"/>
        </w:numPr>
        <w:shd w:val="clear" w:color="auto" w:fill="FDFDF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Если мочеиспусканий было так много, что баночка с указанным интервалом времени, оказалась переполненной, добавляют дополнительную банку, на которой указывают то же интервал времени. Если же мочеиспусканий </w:t>
      </w:r>
      <w:proofErr w:type="gramStart"/>
      <w:r w:rsidRPr="00A2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 период</w:t>
      </w:r>
      <w:proofErr w:type="gramEnd"/>
      <w:r w:rsidRPr="00A2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указанный на банке не было, ее оставляют пустой.</w:t>
      </w:r>
    </w:p>
    <w:p w:rsidR="00A20F39" w:rsidRPr="00A20F39" w:rsidRDefault="00A20F39" w:rsidP="00A20F39">
      <w:pPr>
        <w:numPr>
          <w:ilvl w:val="0"/>
          <w:numId w:val="5"/>
        </w:numPr>
        <w:shd w:val="clear" w:color="auto" w:fill="FDFDF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Очень важно, в течение суток фиксировать объем выпитой жидкости (вода, чай, кофе, компот, суп, квас и так далее)</w:t>
      </w:r>
    </w:p>
    <w:p w:rsidR="00A20F39" w:rsidRPr="00A20F39" w:rsidRDefault="00A20F39" w:rsidP="00A20F39">
      <w:pPr>
        <w:numPr>
          <w:ilvl w:val="0"/>
          <w:numId w:val="5"/>
        </w:numPr>
        <w:shd w:val="clear" w:color="auto" w:fill="FDFDF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Проведение сбора анализа заканчивается в 9.00 утра, после чего все баночки относятся в лабораторию, в том числе дополнительные или пустые.</w:t>
      </w:r>
    </w:p>
    <w:p w:rsidR="00A20F39" w:rsidRPr="00A20F39" w:rsidRDefault="00A20F39" w:rsidP="00A20F39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0F3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Сбор кала</w:t>
      </w:r>
    </w:p>
    <w:p w:rsidR="00A20F39" w:rsidRPr="00A20F39" w:rsidRDefault="00A20F39" w:rsidP="00A20F39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Кал собирается в чистый, одноразовый контейнер с завинчивающейся крышкой и ложечкой (его можно получить в любом медицинском офисе) в количестве не более 1/3 объёма контейнера. Материал доставляется в течение 3 часов с момента сбора анализа. Желательно в течение указанного времени материал хранить в холоде (температура +</w:t>
      </w:r>
      <w:proofErr w:type="gramStart"/>
      <w:r w:rsidRPr="00A2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2….</w:t>
      </w:r>
      <w:proofErr w:type="gramEnd"/>
      <w:r w:rsidRPr="00A2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+8). Не допускать замораживания!.</w:t>
      </w:r>
      <w:r w:rsidRPr="00A2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На контейнере необходимо указать вашу фамилию, инициалы, дату рождения, дату и время сбора материала, запись должна быть сделана разборчивым почерком.</w:t>
      </w:r>
    </w:p>
    <w:p w:rsidR="00A20F39" w:rsidRPr="00A20F39" w:rsidRDefault="00A20F39" w:rsidP="00A20F39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Выделение яиц гельминтов, а также цист простейших с калом напрямую зависит от жизненного цикла паразитов. По этой причине результаты исследования могут оказаться отрицательными даже в случае наличия заражения. Для наиболее достоверных результатов рекомендуется трехкратное исследование кала с интервалом в 3–7 дней.</w:t>
      </w:r>
    </w:p>
    <w:p w:rsidR="00A20F39" w:rsidRPr="00A20F39" w:rsidRDefault="00A20F39" w:rsidP="00A20F39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20F3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Условия, соблюдение которых обязательно:</w:t>
      </w:r>
    </w:p>
    <w:p w:rsidR="00A20F39" w:rsidRPr="00A20F39" w:rsidRDefault="00A20F39" w:rsidP="00A20F39">
      <w:pPr>
        <w:numPr>
          <w:ilvl w:val="0"/>
          <w:numId w:val="6"/>
        </w:numPr>
        <w:shd w:val="clear" w:color="auto" w:fill="FDFDF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допускается замораживание;</w:t>
      </w:r>
    </w:p>
    <w:p w:rsidR="00A20F39" w:rsidRPr="00A20F39" w:rsidRDefault="00A20F39" w:rsidP="00A20F39">
      <w:pPr>
        <w:numPr>
          <w:ilvl w:val="0"/>
          <w:numId w:val="6"/>
        </w:numPr>
        <w:shd w:val="clear" w:color="auto" w:fill="FDFDF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допускается длительное хранение (более 5 - 6 часов);</w:t>
      </w:r>
    </w:p>
    <w:p w:rsidR="00A20F39" w:rsidRPr="00A20F39" w:rsidRDefault="00A20F39" w:rsidP="00A20F39">
      <w:pPr>
        <w:numPr>
          <w:ilvl w:val="0"/>
          <w:numId w:val="6"/>
        </w:numPr>
        <w:shd w:val="clear" w:color="auto" w:fill="FDFDF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допускается неплотно закрытый контейнер;</w:t>
      </w:r>
    </w:p>
    <w:p w:rsidR="00A20F39" w:rsidRPr="00A20F39" w:rsidRDefault="00A20F39" w:rsidP="00A20F39">
      <w:pPr>
        <w:numPr>
          <w:ilvl w:val="0"/>
          <w:numId w:val="6"/>
        </w:numPr>
        <w:shd w:val="clear" w:color="auto" w:fill="FDFDF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0F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подлежит исследованию биоматериал, собранный накануне.</w:t>
      </w:r>
    </w:p>
    <w:p w:rsidR="00A20F39" w:rsidRPr="00A20F39" w:rsidRDefault="00A20F39" w:rsidP="00A20F39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sectPr w:rsidR="00A20F39" w:rsidRPr="00A20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09B"/>
    <w:multiLevelType w:val="multilevel"/>
    <w:tmpl w:val="7B2E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6424C"/>
    <w:multiLevelType w:val="multilevel"/>
    <w:tmpl w:val="58CC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61DFA"/>
    <w:multiLevelType w:val="multilevel"/>
    <w:tmpl w:val="596AB4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86622E"/>
    <w:multiLevelType w:val="multilevel"/>
    <w:tmpl w:val="78BC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615037"/>
    <w:multiLevelType w:val="multilevel"/>
    <w:tmpl w:val="42D2C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5F2257"/>
    <w:multiLevelType w:val="multilevel"/>
    <w:tmpl w:val="46303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142371"/>
    <w:multiLevelType w:val="multilevel"/>
    <w:tmpl w:val="E1E2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D31EF1"/>
    <w:multiLevelType w:val="multilevel"/>
    <w:tmpl w:val="8B8AB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B57AA6"/>
    <w:multiLevelType w:val="multilevel"/>
    <w:tmpl w:val="25EE9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0E5276"/>
    <w:multiLevelType w:val="multilevel"/>
    <w:tmpl w:val="6074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870945"/>
    <w:multiLevelType w:val="multilevel"/>
    <w:tmpl w:val="A1FA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EC0EF2"/>
    <w:multiLevelType w:val="multilevel"/>
    <w:tmpl w:val="F42C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132D51"/>
    <w:multiLevelType w:val="multilevel"/>
    <w:tmpl w:val="8B329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984BF2"/>
    <w:multiLevelType w:val="multilevel"/>
    <w:tmpl w:val="875A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124D81"/>
    <w:multiLevelType w:val="multilevel"/>
    <w:tmpl w:val="2FC28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2A60C9"/>
    <w:multiLevelType w:val="multilevel"/>
    <w:tmpl w:val="71CA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7"/>
  </w:num>
  <w:num w:numId="5">
    <w:abstractNumId w:val="4"/>
  </w:num>
  <w:num w:numId="6">
    <w:abstractNumId w:val="11"/>
  </w:num>
  <w:num w:numId="7">
    <w:abstractNumId w:val="14"/>
  </w:num>
  <w:num w:numId="8">
    <w:abstractNumId w:val="9"/>
  </w:num>
  <w:num w:numId="9">
    <w:abstractNumId w:val="5"/>
  </w:num>
  <w:num w:numId="10">
    <w:abstractNumId w:val="8"/>
  </w:num>
  <w:num w:numId="11">
    <w:abstractNumId w:val="12"/>
  </w:num>
  <w:num w:numId="12">
    <w:abstractNumId w:val="2"/>
  </w:num>
  <w:num w:numId="13">
    <w:abstractNumId w:val="10"/>
  </w:num>
  <w:num w:numId="14">
    <w:abstractNumId w:val="6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10"/>
    <w:rsid w:val="008A4ADE"/>
    <w:rsid w:val="00A20F39"/>
    <w:rsid w:val="00CA1620"/>
    <w:rsid w:val="00F0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E1BF"/>
  <w15:chartTrackingRefBased/>
  <w15:docId w15:val="{0AC1CEBC-6DD6-4FFA-B5BE-420D61AB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F39"/>
    <w:rPr>
      <w:b/>
      <w:bCs/>
    </w:rPr>
  </w:style>
  <w:style w:type="character" w:styleId="a5">
    <w:name w:val="Emphasis"/>
    <w:basedOn w:val="a0"/>
    <w:uiPriority w:val="20"/>
    <w:qFormat/>
    <w:rsid w:val="00A20F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2020-09-10T19:58:00Z</dcterms:created>
  <dcterms:modified xsi:type="dcterms:W3CDTF">2020-09-10T20:11:00Z</dcterms:modified>
</cp:coreProperties>
</file>